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55" w:rsidRPr="005F16B0" w:rsidRDefault="00B65B4B" w:rsidP="00E44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Havacılık ve Uydu Meteorolojisi</w:t>
      </w:r>
      <w:r w:rsidR="00B734C5" w:rsidRPr="005F16B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Eğitimi Ankara</w:t>
      </w:r>
      <w:r w:rsidR="00E44E55" w:rsidRPr="005F16B0">
        <w:rPr>
          <w:rFonts w:ascii="Times New Roman" w:hAnsi="Times New Roman" w:cs="Times New Roman"/>
          <w:b/>
          <w:color w:val="FF0000"/>
          <w:sz w:val="32"/>
          <w:szCs w:val="32"/>
        </w:rPr>
        <w:t>’da Başladı</w:t>
      </w:r>
    </w:p>
    <w:p w:rsidR="00E44E55" w:rsidRPr="00B65B4B" w:rsidRDefault="00E44E55" w:rsidP="00E44E55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8"/>
          <w:szCs w:val="28"/>
        </w:rPr>
      </w:pPr>
      <w:bookmarkStart w:id="0" w:name="_GoBack"/>
      <w:bookmarkEnd w:id="0"/>
    </w:p>
    <w:p w:rsidR="00B65B4B" w:rsidRPr="00B65B4B" w:rsidRDefault="00B65B4B" w:rsidP="007D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B4B">
        <w:rPr>
          <w:rFonts w:ascii="Times New Roman" w:hAnsi="Times New Roman" w:cs="Times New Roman"/>
          <w:sz w:val="28"/>
          <w:szCs w:val="28"/>
        </w:rPr>
        <w:t xml:space="preserve">Başbakanlık Türk İşbirliği ve Koordinasyon Ajansı Başkanlığı (TİKA) ile Singapur Dışişleri Bakanlığına bağlı Singapur İşbirliği Programı (SCP) </w:t>
      </w:r>
      <w:r>
        <w:rPr>
          <w:rFonts w:ascii="Times New Roman" w:hAnsi="Times New Roman" w:cs="Times New Roman"/>
          <w:sz w:val="28"/>
          <w:szCs w:val="28"/>
        </w:rPr>
        <w:t>işbirliğinde ve Kurumumuz ev sahipliğinde</w:t>
      </w:r>
      <w:r w:rsidRPr="00B65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gerçekleştirilen</w:t>
      </w:r>
      <w:r w:rsidR="00AB15A4" w:rsidRPr="00B65B4B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Pr="00B65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Havacılık ve Uydu Meteorolojisi Eğitimi”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 </w:t>
      </w:r>
      <w:r w:rsidRPr="00B65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Şubat 2018 </w:t>
      </w:r>
      <w:r w:rsidRPr="00B65B4B">
        <w:rPr>
          <w:rFonts w:ascii="Times New Roman" w:hAnsi="Times New Roman" w:cs="Times New Roman"/>
          <w:color w:val="000000"/>
          <w:sz w:val="28"/>
          <w:szCs w:val="28"/>
        </w:rPr>
        <w:t>Pazartesi günü Ankara Bölgesel Eğitim Merkezimizde başladı.</w:t>
      </w:r>
    </w:p>
    <w:p w:rsidR="00103C96" w:rsidRDefault="00103C96" w:rsidP="007D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5B4B" w:rsidRDefault="00B65B4B" w:rsidP="007D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Açılış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Töreninde Singapur Büyükelçisi</w:t>
      </w:r>
      <w:r w:rsidRPr="00B65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Sn. A. </w:t>
      </w:r>
      <w:proofErr w:type="spellStart"/>
      <w:r w:rsidRPr="00B65B4B">
        <w:rPr>
          <w:rFonts w:ascii="Times New Roman" w:hAnsi="Times New Roman" w:cs="Times New Roman"/>
          <w:sz w:val="28"/>
          <w:szCs w:val="28"/>
        </w:rPr>
        <w:t>Selverajah</w:t>
      </w:r>
      <w:proofErr w:type="spellEnd"/>
      <w:r w:rsidRPr="00B65B4B">
        <w:rPr>
          <w:rFonts w:ascii="Times New Roman" w:hAnsi="Times New Roman" w:cs="Times New Roman"/>
          <w:sz w:val="28"/>
          <w:szCs w:val="28"/>
        </w:rPr>
        <w:t>, TİKA Dış İlişkiler ve Ortaklıklar Dairesi Başkanı Sn. Dr. Mehmet Yılmaz</w:t>
      </w:r>
      <w:r>
        <w:rPr>
          <w:rFonts w:ascii="Times New Roman" w:hAnsi="Times New Roman" w:cs="Times New Roman"/>
          <w:sz w:val="28"/>
          <w:szCs w:val="28"/>
        </w:rPr>
        <w:t xml:space="preserve"> ve Genel Müdürümüz Sn. İsmail Güneş’in açılış konuşmalarını yaptı.</w:t>
      </w:r>
    </w:p>
    <w:p w:rsidR="00103C96" w:rsidRDefault="00103C96" w:rsidP="007D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C96" w:rsidRDefault="00103C96" w:rsidP="007D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C96" w:rsidRDefault="00103C96" w:rsidP="00103C9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 Kalın+FPEF" w:hAnsi="Times New Roman Kalın+FPEF" w:cs="Times New Roman Kalın+FPEF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2828925" cy="3124200"/>
            <wp:effectExtent l="19050" t="0" r="9525" b="0"/>
            <wp:docPr id="6" name="Resim 1" descr="C:\Users\ahturkyilmaz\Desktop\Fotolar\106D7200\DSC_7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turkyilmaz\Desktop\Fotolar\106D7200\DSC_76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+FPEF" w:hAnsi="Times New Roman+FPEF" w:cs="Times New Roman+FPEF"/>
          <w:noProof/>
          <w:color w:val="000000"/>
          <w:sz w:val="28"/>
          <w:szCs w:val="28"/>
          <w:lang w:eastAsia="tr-TR"/>
        </w:rPr>
        <w:drawing>
          <wp:inline distT="0" distB="0" distL="0" distR="0">
            <wp:extent cx="3009900" cy="3133387"/>
            <wp:effectExtent l="19050" t="0" r="0" b="0"/>
            <wp:docPr id="12" name="Resim 2" descr="C:\Users\ahturkyilmaz\Desktop\Fotolar\106D7200\DSC_7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turkyilmaz\Desktop\Fotolar\106D7200\DSC_76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189" cy="314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96" w:rsidRDefault="00103C96" w:rsidP="00103C9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C96" w:rsidRDefault="00103C96" w:rsidP="00103C9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C96" w:rsidRDefault="0048552A" w:rsidP="004855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3843337" cy="2562225"/>
            <wp:effectExtent l="19050" t="0" r="4763" b="0"/>
            <wp:docPr id="14" name="Resim 3" descr="C:\Users\ahturkyilmaz\Desktop\Fotolar\106D7200\DSC_7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turkyilmaz\Desktop\Fotolar\106D7200\DSC_76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473" cy="257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96" w:rsidRDefault="00103C96" w:rsidP="00485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C96" w:rsidRDefault="00103C96" w:rsidP="007D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5B4B" w:rsidRPr="00B65B4B" w:rsidRDefault="00B65B4B" w:rsidP="007D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B4B">
        <w:rPr>
          <w:rFonts w:ascii="Times New Roman" w:hAnsi="Times New Roman" w:cs="Times New Roman"/>
          <w:color w:val="000000" w:themeColor="text1"/>
          <w:sz w:val="28"/>
          <w:szCs w:val="28"/>
        </w:rPr>
        <w:t>Benin, Cibuti, Etiyopya, Fas, Gambiya, Gana, Gine, Gine Bissau, Kenya, Komorlar, Kongo, Libya, Moritanya, Orta Afrika Cumhuriyeti, Senegal</w:t>
      </w:r>
      <w:r>
        <w:rPr>
          <w:rFonts w:ascii="Times New Roman" w:hAnsi="Times New Roman" w:cs="Times New Roman"/>
          <w:sz w:val="28"/>
          <w:szCs w:val="28"/>
        </w:rPr>
        <w:t xml:space="preserve">’den 15 </w:t>
      </w:r>
      <w:proofErr w:type="spellStart"/>
      <w:r>
        <w:rPr>
          <w:rFonts w:ascii="Times New Roman" w:hAnsi="Times New Roman" w:cs="Times New Roman"/>
          <w:sz w:val="28"/>
          <w:szCs w:val="28"/>
        </w:rPr>
        <w:t>meteorolojistin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katılımıyla 09 Şubat 2018 </w:t>
      </w:r>
      <w:r w:rsidRPr="00B734C5">
        <w:rPr>
          <w:rFonts w:ascii="Times New Roman" w:hAnsi="Times New Roman" w:cs="Times New Roman"/>
          <w:color w:val="000000"/>
          <w:sz w:val="28"/>
          <w:szCs w:val="28"/>
        </w:rPr>
        <w:t>Cuma gününe kadar sürecek olan eğitimde Kurumumuz uzmanları</w:t>
      </w:r>
      <w:r>
        <w:rPr>
          <w:rFonts w:ascii="Times New Roman" w:hAnsi="Times New Roman" w:cs="Times New Roman"/>
          <w:color w:val="000000"/>
          <w:sz w:val="28"/>
          <w:szCs w:val="28"/>
        </w:rPr>
        <w:t>nın yanı sıra Singapur Meteoroloji Servisinden 1 uzman</w:t>
      </w:r>
      <w:r w:rsidRPr="00B734C5">
        <w:rPr>
          <w:rFonts w:ascii="Times New Roman" w:hAnsi="Times New Roman" w:cs="Times New Roman"/>
          <w:color w:val="000000"/>
          <w:sz w:val="28"/>
          <w:szCs w:val="28"/>
        </w:rPr>
        <w:t xml:space="preserve"> da görev almaktadır.</w:t>
      </w:r>
    </w:p>
    <w:p w:rsidR="00B65B4B" w:rsidRDefault="00B65B4B" w:rsidP="007D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5B4B" w:rsidRDefault="00B65B4B" w:rsidP="007D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5B4B" w:rsidRDefault="00B65B4B" w:rsidP="007D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C96" w:rsidRDefault="0048552A" w:rsidP="00103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Kalın+FPEF" w:hAnsi="Times New Roman Kalın+FPEF" w:cs="Times New Roman Kalın+FPEF"/>
          <w:color w:val="000000" w:themeColor="text1"/>
          <w:sz w:val="28"/>
          <w:szCs w:val="28"/>
        </w:rPr>
      </w:pPr>
      <w:r>
        <w:rPr>
          <w:rFonts w:ascii="Times New Roman Kalın+FPEF" w:hAnsi="Times New Roman Kalın+FPEF" w:cs="Times New Roman Kalın+FPEF"/>
          <w:noProof/>
          <w:color w:val="000000" w:themeColor="text1"/>
          <w:sz w:val="28"/>
          <w:szCs w:val="28"/>
          <w:lang w:eastAsia="tr-TR"/>
        </w:rPr>
        <w:drawing>
          <wp:inline distT="0" distB="0" distL="0" distR="0">
            <wp:extent cx="5372100" cy="3581400"/>
            <wp:effectExtent l="19050" t="0" r="0" b="0"/>
            <wp:docPr id="15" name="Resim 4" descr="C:\Users\ahturkyilmaz\Desktop\Fotolar\106D7200\DSC_7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hturkyilmaz\Desktop\Fotolar\106D7200\DSC_77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572" cy="358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1A5" w:rsidRPr="00AB15A4" w:rsidRDefault="007D11A5" w:rsidP="00103C96">
      <w:pPr>
        <w:autoSpaceDE w:val="0"/>
        <w:autoSpaceDN w:val="0"/>
        <w:adjustRightInd w:val="0"/>
        <w:spacing w:after="0" w:line="240" w:lineRule="auto"/>
        <w:rPr>
          <w:rFonts w:ascii="Times New Roman Kalın+FPEF" w:hAnsi="Times New Roman Kalın+FPEF" w:cs="Times New Roman Kalın+FPEF"/>
          <w:color w:val="000000" w:themeColor="text1"/>
          <w:sz w:val="28"/>
          <w:szCs w:val="28"/>
        </w:rPr>
      </w:pPr>
    </w:p>
    <w:p w:rsidR="007D11A5" w:rsidRDefault="007D11A5" w:rsidP="007D11A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+FPEF" w:hAnsi="Times New Roman+FPEF" w:cs="Times New Roman+FPEF"/>
          <w:color w:val="000000"/>
          <w:sz w:val="28"/>
          <w:szCs w:val="28"/>
        </w:rPr>
      </w:pPr>
    </w:p>
    <w:p w:rsidR="007D11A5" w:rsidRDefault="007D11A5" w:rsidP="007D11A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+FPEF" w:hAnsi="Times New Roman+FPEF" w:cs="Times New Roman+FPEF"/>
          <w:color w:val="000000"/>
          <w:sz w:val="28"/>
          <w:szCs w:val="28"/>
        </w:rPr>
      </w:pPr>
    </w:p>
    <w:p w:rsidR="007D11A5" w:rsidRDefault="007D11A5" w:rsidP="007D11A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+FPEF" w:hAnsi="Times New Roman+FPEF" w:cs="Times New Roman+FPEF"/>
          <w:color w:val="000000"/>
          <w:sz w:val="28"/>
          <w:szCs w:val="28"/>
        </w:rPr>
      </w:pPr>
    </w:p>
    <w:p w:rsidR="00EC1CC4" w:rsidRDefault="00EC1CC4" w:rsidP="005F16B0">
      <w:pPr>
        <w:autoSpaceDE w:val="0"/>
        <w:autoSpaceDN w:val="0"/>
        <w:adjustRightInd w:val="0"/>
        <w:spacing w:after="0" w:line="240" w:lineRule="auto"/>
        <w:rPr>
          <w:rFonts w:ascii="Times New Roman+FPEF" w:hAnsi="Times New Roman+FPEF" w:cs="Times New Roman+FPEF"/>
          <w:color w:val="000000"/>
          <w:sz w:val="28"/>
          <w:szCs w:val="28"/>
        </w:rPr>
      </w:pPr>
    </w:p>
    <w:p w:rsidR="00EC1CC4" w:rsidRDefault="00EC1CC4" w:rsidP="00EC1CC4">
      <w:pPr>
        <w:rPr>
          <w:rFonts w:ascii="Times New Roman+FPEF" w:hAnsi="Times New Roman+FPEF" w:cs="Times New Roman+FPEF"/>
          <w:sz w:val="28"/>
          <w:szCs w:val="28"/>
        </w:rPr>
      </w:pPr>
    </w:p>
    <w:p w:rsidR="00E44E55" w:rsidRPr="00EC1CC4" w:rsidRDefault="00E44E55" w:rsidP="00C43645">
      <w:pPr>
        <w:ind w:firstLine="708"/>
        <w:jc w:val="center"/>
        <w:rPr>
          <w:rFonts w:ascii="Times New Roman+FPEF" w:hAnsi="Times New Roman+FPEF" w:cs="Times New Roman+FPEF"/>
          <w:sz w:val="28"/>
          <w:szCs w:val="28"/>
        </w:rPr>
      </w:pPr>
    </w:p>
    <w:sectPr w:rsidR="00E44E55" w:rsidRPr="00EC1CC4" w:rsidSect="007D11A5">
      <w:pgSz w:w="11906" w:h="16838"/>
      <w:pgMar w:top="1417" w:right="56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+FPEF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 New Roman Kalın+FPEF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55"/>
    <w:rsid w:val="0003705C"/>
    <w:rsid w:val="00103C96"/>
    <w:rsid w:val="00105927"/>
    <w:rsid w:val="00134D13"/>
    <w:rsid w:val="001D4122"/>
    <w:rsid w:val="00254D74"/>
    <w:rsid w:val="0033229B"/>
    <w:rsid w:val="00376388"/>
    <w:rsid w:val="00395446"/>
    <w:rsid w:val="0048552A"/>
    <w:rsid w:val="004B54A2"/>
    <w:rsid w:val="005F16B0"/>
    <w:rsid w:val="007D11A5"/>
    <w:rsid w:val="0083669B"/>
    <w:rsid w:val="00974B70"/>
    <w:rsid w:val="00AB15A4"/>
    <w:rsid w:val="00B548DE"/>
    <w:rsid w:val="00B65B4B"/>
    <w:rsid w:val="00B734C5"/>
    <w:rsid w:val="00B77AE2"/>
    <w:rsid w:val="00BF2877"/>
    <w:rsid w:val="00C43645"/>
    <w:rsid w:val="00D979EB"/>
    <w:rsid w:val="00E44E55"/>
    <w:rsid w:val="00EC1CC4"/>
    <w:rsid w:val="00F24546"/>
    <w:rsid w:val="00F2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FE80F-64DA-4D68-8918-BB4A73BA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A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CC4"/>
    <w:rPr>
      <w:rFonts w:ascii="Tahoma" w:hAnsi="Tahoma" w:cs="Tahoma"/>
      <w:sz w:val="16"/>
      <w:szCs w:val="16"/>
    </w:rPr>
  </w:style>
  <w:style w:type="paragraph" w:customStyle="1" w:styleId="Normal0">
    <w:name w:val="[Normal]"/>
    <w:rsid w:val="00B65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DMİ</dc:creator>
  <cp:lastModifiedBy>MNT</cp:lastModifiedBy>
  <cp:revision>2</cp:revision>
  <dcterms:created xsi:type="dcterms:W3CDTF">2018-02-07T08:31:00Z</dcterms:created>
  <dcterms:modified xsi:type="dcterms:W3CDTF">2018-02-07T08:31:00Z</dcterms:modified>
</cp:coreProperties>
</file>